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817EC7" w14:textId="77777777" w:rsidR="005F48CA" w:rsidRDefault="005F48CA" w:rsidP="005F48CA">
      <w:pPr>
        <w:rPr>
          <w:b/>
          <w:sz w:val="32"/>
          <w:szCs w:val="32"/>
        </w:rPr>
      </w:pPr>
      <w:r>
        <w:rPr>
          <w:b/>
          <w:sz w:val="32"/>
          <w:szCs w:val="32"/>
        </w:rPr>
        <w:t>Контрольные вопросы по «Механике грунтов»</w:t>
      </w:r>
    </w:p>
    <w:p w14:paraId="4AE999EC" w14:textId="77777777" w:rsidR="005F48CA" w:rsidRDefault="005F48CA" w:rsidP="005F48CA">
      <w:pPr>
        <w:rPr>
          <w:b/>
          <w:sz w:val="24"/>
          <w:szCs w:val="24"/>
        </w:rPr>
      </w:pPr>
    </w:p>
    <w:p w14:paraId="5BC28E63" w14:textId="77777777" w:rsidR="005F48CA" w:rsidRDefault="005F48CA" w:rsidP="005F48CA">
      <w:pPr>
        <w:rPr>
          <w:szCs w:val="28"/>
        </w:rPr>
      </w:pPr>
      <w:r>
        <w:rPr>
          <w:szCs w:val="28"/>
        </w:rPr>
        <w:t>30. Сейсмические условия.</w:t>
      </w:r>
    </w:p>
    <w:p w14:paraId="51DD49ED" w14:textId="77777777" w:rsidR="005F48CA" w:rsidRDefault="005F48CA" w:rsidP="005F48CA">
      <w:pPr>
        <w:rPr>
          <w:szCs w:val="28"/>
        </w:rPr>
      </w:pPr>
      <w:r>
        <w:rPr>
          <w:szCs w:val="28"/>
        </w:rPr>
        <w:t xml:space="preserve">31. </w:t>
      </w:r>
      <w:bookmarkStart w:id="0" w:name="_Hlk32528223"/>
      <w:r>
        <w:rPr>
          <w:szCs w:val="28"/>
        </w:rPr>
        <w:t xml:space="preserve">Состав, структура и текстура грунтов. </w:t>
      </w:r>
      <w:bookmarkEnd w:id="0"/>
      <w:r>
        <w:rPr>
          <w:szCs w:val="28"/>
        </w:rPr>
        <w:t>Основные понятия и определения.</w:t>
      </w:r>
    </w:p>
    <w:p w14:paraId="3169DA65" w14:textId="77777777" w:rsidR="005F48CA" w:rsidRDefault="005F48CA" w:rsidP="005F48CA">
      <w:pPr>
        <w:rPr>
          <w:szCs w:val="28"/>
        </w:rPr>
      </w:pPr>
      <w:r>
        <w:rPr>
          <w:szCs w:val="28"/>
        </w:rPr>
        <w:t xml:space="preserve">32. </w:t>
      </w:r>
      <w:bookmarkStart w:id="1" w:name="_Hlk32781493"/>
      <w:r>
        <w:rPr>
          <w:szCs w:val="28"/>
        </w:rPr>
        <w:t>Состав, структура и текстура грунтов.</w:t>
      </w:r>
      <w:bookmarkEnd w:id="1"/>
      <w:r>
        <w:rPr>
          <w:szCs w:val="28"/>
        </w:rPr>
        <w:t xml:space="preserve"> Классификация частиц грунта по размерам частиц.</w:t>
      </w:r>
    </w:p>
    <w:p w14:paraId="44EC319A" w14:textId="77777777" w:rsidR="005F48CA" w:rsidRDefault="005F48CA" w:rsidP="005F48CA">
      <w:pPr>
        <w:rPr>
          <w:szCs w:val="28"/>
        </w:rPr>
      </w:pPr>
      <w:r>
        <w:rPr>
          <w:szCs w:val="28"/>
        </w:rPr>
        <w:t>33. Состав, структура и текстура грунтов. Типы крупнообломочных и песчаных грунтов.</w:t>
      </w:r>
    </w:p>
    <w:p w14:paraId="3437C3C7" w14:textId="77777777" w:rsidR="005F48CA" w:rsidRDefault="005F48CA" w:rsidP="005F48CA">
      <w:pPr>
        <w:rPr>
          <w:szCs w:val="28"/>
        </w:rPr>
      </w:pPr>
      <w:r>
        <w:rPr>
          <w:szCs w:val="28"/>
        </w:rPr>
        <w:t xml:space="preserve">34. Элементы взаимодействия сооружения с основанием. </w:t>
      </w:r>
    </w:p>
    <w:p w14:paraId="5A5E732C" w14:textId="77777777" w:rsidR="005F48CA" w:rsidRDefault="005F48CA" w:rsidP="005F48CA">
      <w:pPr>
        <w:rPr>
          <w:szCs w:val="28"/>
        </w:rPr>
      </w:pPr>
      <w:r>
        <w:rPr>
          <w:szCs w:val="28"/>
        </w:rPr>
        <w:t xml:space="preserve">35. </w:t>
      </w:r>
      <w:bookmarkStart w:id="2" w:name="_Hlk32781817"/>
      <w:r>
        <w:rPr>
          <w:szCs w:val="28"/>
        </w:rPr>
        <w:t>Характеристики консистенции глинистых грунтов.</w:t>
      </w:r>
      <w:bookmarkEnd w:id="2"/>
      <w:r>
        <w:rPr>
          <w:szCs w:val="28"/>
        </w:rPr>
        <w:t xml:space="preserve"> Показатель текучести грунта.</w:t>
      </w:r>
    </w:p>
    <w:p w14:paraId="74753C91" w14:textId="77777777" w:rsidR="005F48CA" w:rsidRDefault="005F48CA" w:rsidP="005F48CA">
      <w:pPr>
        <w:rPr>
          <w:szCs w:val="28"/>
        </w:rPr>
      </w:pPr>
      <w:r>
        <w:rPr>
          <w:szCs w:val="28"/>
        </w:rPr>
        <w:t>36. Характеристики консистенции глинистых грунтов. Число пластичности грунта.</w:t>
      </w:r>
    </w:p>
    <w:p w14:paraId="50A181DB" w14:textId="77777777" w:rsidR="005F48CA" w:rsidRDefault="005F48CA" w:rsidP="005F48CA">
      <w:pPr>
        <w:rPr>
          <w:szCs w:val="28"/>
        </w:rPr>
      </w:pPr>
      <w:r>
        <w:rPr>
          <w:szCs w:val="28"/>
        </w:rPr>
        <w:t xml:space="preserve">37. Классификация глинистых грунтов. Классификация супесей. </w:t>
      </w:r>
    </w:p>
    <w:p w14:paraId="5EFFA013" w14:textId="77777777" w:rsidR="005F48CA" w:rsidRDefault="005F48CA" w:rsidP="005F48CA">
      <w:pPr>
        <w:rPr>
          <w:szCs w:val="28"/>
        </w:rPr>
      </w:pPr>
      <w:r>
        <w:rPr>
          <w:szCs w:val="28"/>
        </w:rPr>
        <w:t>38. Деление песка по коэффициенту пористости. Классификация скальных грунтов.</w:t>
      </w:r>
    </w:p>
    <w:p w14:paraId="0FACD9DD" w14:textId="77777777" w:rsidR="005F48CA" w:rsidRDefault="005F48CA" w:rsidP="005F48CA">
      <w:pPr>
        <w:rPr>
          <w:szCs w:val="28"/>
        </w:rPr>
      </w:pPr>
      <w:r>
        <w:rPr>
          <w:szCs w:val="28"/>
        </w:rPr>
        <w:t>39. Основные закономерности механики грунтов.</w:t>
      </w:r>
    </w:p>
    <w:p w14:paraId="752EA868" w14:textId="77777777" w:rsidR="005F48CA" w:rsidRDefault="005F48CA" w:rsidP="005F48CA">
      <w:pPr>
        <w:rPr>
          <w:szCs w:val="28"/>
        </w:rPr>
      </w:pPr>
      <w:r>
        <w:rPr>
          <w:szCs w:val="28"/>
        </w:rPr>
        <w:t xml:space="preserve">40. </w:t>
      </w:r>
      <w:bookmarkStart w:id="3" w:name="_Hlk32782240"/>
      <w:r>
        <w:rPr>
          <w:szCs w:val="28"/>
        </w:rPr>
        <w:t>Испытания по схеме трёхосного сжатия. Схема стабилометра.</w:t>
      </w:r>
    </w:p>
    <w:bookmarkEnd w:id="3"/>
    <w:p w14:paraId="19FF95AB" w14:textId="77777777" w:rsidR="005F48CA" w:rsidRDefault="005F48CA" w:rsidP="005F48CA">
      <w:pPr>
        <w:rPr>
          <w:szCs w:val="28"/>
        </w:rPr>
      </w:pPr>
      <w:r>
        <w:rPr>
          <w:szCs w:val="28"/>
        </w:rPr>
        <w:t>41. Испытания по схеме трёхосного сжатия. Схема стабилометра. Деформационные характеристики.</w:t>
      </w:r>
    </w:p>
    <w:p w14:paraId="7D1D8C92" w14:textId="77777777" w:rsidR="005F48CA" w:rsidRDefault="005F48CA" w:rsidP="005F48CA">
      <w:pPr>
        <w:rPr>
          <w:szCs w:val="28"/>
        </w:rPr>
      </w:pPr>
      <w:r>
        <w:rPr>
          <w:szCs w:val="28"/>
        </w:rPr>
        <w:t>42. Испытания по схеме трёхосного сжатия. Схема стабилометра. Прочностные характеристики.</w:t>
      </w:r>
    </w:p>
    <w:p w14:paraId="71A6B9DE" w14:textId="77777777" w:rsidR="005F48CA" w:rsidRDefault="005F48CA" w:rsidP="005F48CA">
      <w:pPr>
        <w:rPr>
          <w:szCs w:val="28"/>
        </w:rPr>
      </w:pPr>
      <w:r>
        <w:rPr>
          <w:szCs w:val="28"/>
        </w:rPr>
        <w:t xml:space="preserve">43. </w:t>
      </w:r>
      <w:bookmarkStart w:id="4" w:name="_Hlk32782422"/>
      <w:bookmarkStart w:id="5" w:name="_Hlk32782843"/>
      <w:r>
        <w:rPr>
          <w:szCs w:val="28"/>
        </w:rPr>
        <w:t>Механические свойства грунтов.</w:t>
      </w:r>
      <w:bookmarkEnd w:id="4"/>
      <w:r>
        <w:rPr>
          <w:szCs w:val="28"/>
        </w:rPr>
        <w:t xml:space="preserve"> Закономерности уплотнения при сжатии грунта. Схема одометра.</w:t>
      </w:r>
    </w:p>
    <w:bookmarkEnd w:id="5"/>
    <w:p w14:paraId="24356B2B" w14:textId="77777777" w:rsidR="005F48CA" w:rsidRDefault="005F48CA" w:rsidP="005F48CA">
      <w:pPr>
        <w:rPr>
          <w:szCs w:val="28"/>
        </w:rPr>
      </w:pPr>
      <w:r>
        <w:rPr>
          <w:szCs w:val="28"/>
        </w:rPr>
        <w:t>44. Механические свойства грунтов. Водопроницаемость грунта, закон ламинарной фильтрации.</w:t>
      </w:r>
    </w:p>
    <w:p w14:paraId="305D0B4B" w14:textId="77777777" w:rsidR="005F48CA" w:rsidRDefault="005F48CA" w:rsidP="005F48CA">
      <w:pPr>
        <w:rPr>
          <w:szCs w:val="28"/>
        </w:rPr>
      </w:pPr>
      <w:r>
        <w:rPr>
          <w:szCs w:val="28"/>
        </w:rPr>
        <w:t>45. Механические свойства грунтов. Закономерности уплотнения при сжатии грунта. Одноосные сжатия скальных грунтов.</w:t>
      </w:r>
    </w:p>
    <w:p w14:paraId="7C86F856" w14:textId="77777777" w:rsidR="005F48CA" w:rsidRDefault="005F48CA" w:rsidP="005F48CA">
      <w:pPr>
        <w:rPr>
          <w:szCs w:val="28"/>
        </w:rPr>
      </w:pPr>
      <w:r>
        <w:rPr>
          <w:szCs w:val="28"/>
        </w:rPr>
        <w:t>46. Механические свойства грунтов. Схема одометра. Коэффициент сжимаемости.</w:t>
      </w:r>
    </w:p>
    <w:p w14:paraId="60F1EF01" w14:textId="77777777" w:rsidR="005F48CA" w:rsidRDefault="005F48CA" w:rsidP="005F48CA">
      <w:pPr>
        <w:rPr>
          <w:szCs w:val="28"/>
        </w:rPr>
      </w:pPr>
      <w:r>
        <w:rPr>
          <w:szCs w:val="28"/>
        </w:rPr>
        <w:t>47. Климатическое зонирование района проектирования.</w:t>
      </w:r>
    </w:p>
    <w:p w14:paraId="3C6AEBA1" w14:textId="77777777" w:rsidR="005F48CA" w:rsidRDefault="005F48CA" w:rsidP="005F48CA">
      <w:pPr>
        <w:rPr>
          <w:szCs w:val="28"/>
        </w:rPr>
      </w:pPr>
      <w:r>
        <w:rPr>
          <w:szCs w:val="28"/>
          <w:lang w:val="kk-KZ"/>
        </w:rPr>
        <w:t>48</w:t>
      </w:r>
      <w:r>
        <w:rPr>
          <w:szCs w:val="28"/>
        </w:rPr>
        <w:t xml:space="preserve">. Оценка устойчивости откоса дорожной насыпи. </w:t>
      </w:r>
    </w:p>
    <w:p w14:paraId="6CDE5966" w14:textId="77777777" w:rsidR="005F48CA" w:rsidRDefault="005F48CA" w:rsidP="005F48CA">
      <w:pPr>
        <w:rPr>
          <w:szCs w:val="28"/>
        </w:rPr>
      </w:pPr>
      <w:r>
        <w:rPr>
          <w:szCs w:val="28"/>
        </w:rPr>
        <w:t>49. Плотность грунта (обозначение, единица измерения, расчётная формула, определение).</w:t>
      </w:r>
    </w:p>
    <w:p w14:paraId="29189D0F" w14:textId="77777777" w:rsidR="005F48CA" w:rsidRDefault="005F48CA" w:rsidP="005F48CA">
      <w:pPr>
        <w:rPr>
          <w:szCs w:val="28"/>
        </w:rPr>
      </w:pPr>
      <w:r>
        <w:rPr>
          <w:szCs w:val="28"/>
        </w:rPr>
        <w:t>50. Удельный вес грунта (обозначение, единица измерения, расчётная формула, определение).</w:t>
      </w:r>
    </w:p>
    <w:p w14:paraId="304E1DCB" w14:textId="77777777" w:rsidR="005F48CA" w:rsidRDefault="005F48CA" w:rsidP="005F48CA">
      <w:pPr>
        <w:rPr>
          <w:szCs w:val="28"/>
        </w:rPr>
      </w:pPr>
      <w:r>
        <w:rPr>
          <w:szCs w:val="28"/>
        </w:rPr>
        <w:t>51. Влажность грунта (обозначение, единица измерения, расчётная формула, определение).</w:t>
      </w:r>
    </w:p>
    <w:p w14:paraId="3FD9CA51" w14:textId="77777777" w:rsidR="005F48CA" w:rsidRDefault="005F48CA" w:rsidP="005F48CA">
      <w:pPr>
        <w:rPr>
          <w:szCs w:val="28"/>
        </w:rPr>
      </w:pPr>
      <w:r>
        <w:rPr>
          <w:szCs w:val="28"/>
        </w:rPr>
        <w:t>52. Плотность частиц грунта (обозначение, единица измерения, расчётная формула, определение).</w:t>
      </w:r>
    </w:p>
    <w:p w14:paraId="2133498A" w14:textId="77777777" w:rsidR="005F48CA" w:rsidRDefault="005F48CA" w:rsidP="005F48CA">
      <w:pPr>
        <w:rPr>
          <w:szCs w:val="28"/>
        </w:rPr>
      </w:pPr>
      <w:r>
        <w:rPr>
          <w:szCs w:val="28"/>
        </w:rPr>
        <w:t>53. Удельный вес частиц грунта (обозначение, единица измерения, расчётная формула, определение).</w:t>
      </w:r>
    </w:p>
    <w:p w14:paraId="4798EAE1" w14:textId="77777777" w:rsidR="005F48CA" w:rsidRDefault="005F48CA" w:rsidP="005F48CA">
      <w:pPr>
        <w:rPr>
          <w:szCs w:val="28"/>
        </w:rPr>
      </w:pPr>
      <w:r>
        <w:rPr>
          <w:szCs w:val="28"/>
        </w:rPr>
        <w:t>54. Плотность сухого грунта (обозначение, единица измерения, расчётная формула, определение).</w:t>
      </w:r>
    </w:p>
    <w:p w14:paraId="507798F9" w14:textId="77777777" w:rsidR="005F48CA" w:rsidRDefault="005F48CA" w:rsidP="005F48CA">
      <w:pPr>
        <w:rPr>
          <w:szCs w:val="28"/>
        </w:rPr>
      </w:pPr>
      <w:r>
        <w:rPr>
          <w:szCs w:val="28"/>
        </w:rPr>
        <w:lastRenderedPageBreak/>
        <w:t>55. Удельный вес сухого (скелета) грунта (обозначение, единица измерения, расчётная формула, определение).</w:t>
      </w:r>
    </w:p>
    <w:p w14:paraId="17345D21" w14:textId="77777777" w:rsidR="005F48CA" w:rsidRDefault="005F48CA" w:rsidP="005F48CA">
      <w:pPr>
        <w:rPr>
          <w:szCs w:val="28"/>
        </w:rPr>
      </w:pPr>
      <w:r>
        <w:rPr>
          <w:szCs w:val="28"/>
        </w:rPr>
        <w:t>56. Пористость грунта (обозначение, единица измерения, расчётная формула, определение).</w:t>
      </w:r>
    </w:p>
    <w:p w14:paraId="4EE57834" w14:textId="77777777" w:rsidR="005F48CA" w:rsidRDefault="005F48CA" w:rsidP="005F48CA">
      <w:pPr>
        <w:rPr>
          <w:szCs w:val="28"/>
        </w:rPr>
      </w:pPr>
      <w:r>
        <w:rPr>
          <w:szCs w:val="28"/>
        </w:rPr>
        <w:t>57.  Относительное содержание твёрдых частиц в единице объёма грунта (обозначение, единица измерения, расчётная формула, определение).</w:t>
      </w:r>
    </w:p>
    <w:p w14:paraId="54414C17" w14:textId="77777777" w:rsidR="005F48CA" w:rsidRDefault="005F48CA" w:rsidP="005F48CA">
      <w:pPr>
        <w:rPr>
          <w:szCs w:val="28"/>
        </w:rPr>
      </w:pPr>
      <w:r>
        <w:rPr>
          <w:szCs w:val="28"/>
        </w:rPr>
        <w:t xml:space="preserve">58. Коэффициент пористости грунта (обозначение, единица измерения, расчётная формула, определение). </w:t>
      </w:r>
    </w:p>
    <w:p w14:paraId="6810E917" w14:textId="77777777" w:rsidR="005F48CA" w:rsidRDefault="005F48CA" w:rsidP="005F48CA">
      <w:pPr>
        <w:rPr>
          <w:szCs w:val="28"/>
        </w:rPr>
      </w:pPr>
      <w:r>
        <w:rPr>
          <w:szCs w:val="28"/>
        </w:rPr>
        <w:t>59. Влагоёмкость грунта (обозначение, единица измерения, расчётная формула, определение).</w:t>
      </w:r>
    </w:p>
    <w:p w14:paraId="6BCB1648" w14:textId="77777777" w:rsidR="005F48CA" w:rsidRDefault="005F48CA" w:rsidP="005F48CA">
      <w:pPr>
        <w:rPr>
          <w:szCs w:val="28"/>
        </w:rPr>
      </w:pPr>
      <w:r>
        <w:rPr>
          <w:szCs w:val="28"/>
        </w:rPr>
        <w:t>60. Степень влажности (обозначение, единица измерения, расчётная формула, определение).</w:t>
      </w:r>
    </w:p>
    <w:p w14:paraId="3B36E762" w14:textId="77777777" w:rsidR="003F344B" w:rsidRDefault="003F344B" w:rsidP="003F344B">
      <w:pPr>
        <w:rPr>
          <w:b/>
          <w:bCs/>
          <w:color w:val="FF0000"/>
          <w:sz w:val="44"/>
          <w:szCs w:val="44"/>
        </w:rPr>
      </w:pPr>
      <w:r>
        <w:rPr>
          <w:b/>
          <w:bCs/>
          <w:color w:val="FF0000"/>
          <w:sz w:val="44"/>
          <w:szCs w:val="44"/>
        </w:rPr>
        <w:t>Уважаемый студент!!</w:t>
      </w:r>
    </w:p>
    <w:p w14:paraId="44575D5D" w14:textId="77777777" w:rsidR="003F344B" w:rsidRDefault="003F344B" w:rsidP="003F344B">
      <w:pPr>
        <w:rPr>
          <w:color w:val="FF0000"/>
          <w:sz w:val="44"/>
          <w:szCs w:val="44"/>
        </w:rPr>
      </w:pPr>
      <w:r>
        <w:rPr>
          <w:color w:val="FF0000"/>
          <w:sz w:val="44"/>
          <w:szCs w:val="44"/>
        </w:rPr>
        <w:t>Для выполнения контрольной работы, Из выше перечисленного списка, необходимо выбрать любые 5 вопросов и ответить на нпих!</w:t>
      </w:r>
    </w:p>
    <w:p w14:paraId="0407FE79" w14:textId="77777777" w:rsidR="00B91C8F" w:rsidRDefault="00B91C8F"/>
    <w:sectPr w:rsidR="00B91C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C8F"/>
    <w:rsid w:val="003F344B"/>
    <w:rsid w:val="005F48CA"/>
    <w:rsid w:val="00B9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6F8E22-005C-496E-A656-3BC542A70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48CA"/>
    <w:pPr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0"/>
      <w:lang w:val="ru-RU"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470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408</Words>
  <Characters>2331</Characters>
  <Application>Microsoft Office Word</Application>
  <DocSecurity>0</DocSecurity>
  <Lines>19</Lines>
  <Paragraphs>5</Paragraphs>
  <ScaleCrop>false</ScaleCrop>
  <Company/>
  <LinksUpToDate>false</LinksUpToDate>
  <CharactersWithSpaces>2734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2023-09-10T17:03:00Z</dcterms:created>
  <dcterms:modified xsi:type="dcterms:W3CDTF">2023-09-10T17:04:00Z</dcterms:modified>
</cp:coreProperties>
</file>